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78E201" w14:textId="77777777" w:rsidR="008F31C5" w:rsidRDefault="008F31C5" w:rsidP="00F61DA6">
      <w:pPr>
        <w:spacing w:before="100" w:beforeAutospacing="1" w:after="100" w:afterAutospacing="1"/>
        <w:rPr>
          <w:rFonts w:ascii="Montserrat" w:eastAsia="Times New Roman" w:hAnsi="Montserrat" w:cstheme="minorHAnsi"/>
          <w:b/>
          <w:bCs/>
          <w:color w:val="000000"/>
          <w:sz w:val="28"/>
          <w:szCs w:val="28"/>
          <w:lang w:eastAsia="en-GB"/>
        </w:rPr>
      </w:pPr>
    </w:p>
    <w:p w14:paraId="22D6B3A6" w14:textId="4309B531" w:rsidR="00F61DA6" w:rsidRPr="00174D05" w:rsidRDefault="00F61DA6" w:rsidP="00F61DA6">
      <w:pPr>
        <w:spacing w:before="100" w:beforeAutospacing="1" w:after="100" w:afterAutospacing="1"/>
        <w:rPr>
          <w:rFonts w:ascii="Montserrat" w:eastAsia="Times New Roman" w:hAnsi="Montserrat" w:cstheme="minorHAnsi"/>
          <w:color w:val="000000"/>
          <w:sz w:val="28"/>
          <w:szCs w:val="28"/>
          <w:lang w:eastAsia="en-GB"/>
        </w:rPr>
      </w:pPr>
      <w:r w:rsidRPr="00174D05">
        <w:rPr>
          <w:rFonts w:ascii="Montserrat" w:eastAsia="Times New Roman" w:hAnsi="Montserrat" w:cstheme="minorHAnsi"/>
          <w:b/>
          <w:bCs/>
          <w:color w:val="000000"/>
          <w:sz w:val="28"/>
          <w:szCs w:val="28"/>
          <w:lang w:eastAsia="en-GB"/>
        </w:rPr>
        <w:t>Carbon Reduction Commitment</w:t>
      </w:r>
    </w:p>
    <w:p w14:paraId="21B6BDED" w14:textId="4E5A1D65" w:rsidR="00F61DA6" w:rsidRPr="00174D05" w:rsidRDefault="00F61DA6" w:rsidP="008F31C5">
      <w:pPr>
        <w:spacing w:before="100" w:beforeAutospacing="1" w:after="100" w:afterAutospacing="1"/>
        <w:jc w:val="both"/>
        <w:rPr>
          <w:rFonts w:ascii="Montserrat" w:eastAsia="Times New Roman" w:hAnsi="Montserrat" w:cstheme="minorHAnsi"/>
          <w:color w:val="000000"/>
          <w:sz w:val="24"/>
          <w:szCs w:val="24"/>
          <w:lang w:eastAsia="en-GB"/>
        </w:rPr>
      </w:pPr>
      <w:r w:rsidRPr="00174D05">
        <w:rPr>
          <w:rFonts w:ascii="Montserrat" w:eastAsia="Times New Roman" w:hAnsi="Montserrat" w:cstheme="minorHAnsi"/>
          <w:color w:val="000000"/>
          <w:sz w:val="24"/>
          <w:szCs w:val="24"/>
          <w:lang w:eastAsia="en-GB"/>
        </w:rPr>
        <w:t xml:space="preserve">At </w:t>
      </w:r>
      <w:proofErr w:type="spellStart"/>
      <w:r w:rsidR="008F31C5">
        <w:rPr>
          <w:rFonts w:ascii="Montserrat" w:eastAsia="Times New Roman" w:hAnsi="Montserrat" w:cstheme="minorHAnsi"/>
          <w:color w:val="000000"/>
          <w:sz w:val="24"/>
          <w:szCs w:val="24"/>
          <w:lang w:eastAsia="en-GB"/>
        </w:rPr>
        <w:t>f</w:t>
      </w:r>
      <w:r w:rsidRPr="00174D05">
        <w:rPr>
          <w:rFonts w:ascii="Montserrat" w:eastAsia="Times New Roman" w:hAnsi="Montserrat" w:cstheme="minorHAnsi"/>
          <w:color w:val="000000"/>
          <w:sz w:val="24"/>
          <w:szCs w:val="24"/>
          <w:lang w:eastAsia="en-GB"/>
        </w:rPr>
        <w:t>onemedia</w:t>
      </w:r>
      <w:proofErr w:type="spellEnd"/>
      <w:r w:rsidRPr="00174D05">
        <w:rPr>
          <w:rFonts w:ascii="Montserrat" w:eastAsia="Times New Roman" w:hAnsi="Montserrat" w:cstheme="minorHAnsi"/>
          <w:color w:val="000000"/>
          <w:sz w:val="24"/>
          <w:szCs w:val="24"/>
          <w:lang w:eastAsia="en-GB"/>
        </w:rPr>
        <w:t xml:space="preserve">, we are committed to reducing our environmental impact and contributing to the global efforts in mitigating climate change. </w:t>
      </w:r>
      <w:r w:rsidR="008F31C5">
        <w:rPr>
          <w:rFonts w:ascii="Montserrat" w:eastAsia="Times New Roman" w:hAnsi="Montserrat" w:cstheme="minorHAnsi"/>
          <w:color w:val="000000"/>
          <w:sz w:val="24"/>
          <w:szCs w:val="24"/>
          <w:lang w:eastAsia="en-GB"/>
        </w:rPr>
        <w:t xml:space="preserve"> </w:t>
      </w:r>
      <w:r w:rsidRPr="00174D05">
        <w:rPr>
          <w:rFonts w:ascii="Montserrat" w:eastAsia="Times New Roman" w:hAnsi="Montserrat" w:cstheme="minorHAnsi"/>
          <w:color w:val="000000"/>
          <w:sz w:val="24"/>
          <w:szCs w:val="24"/>
          <w:lang w:eastAsia="en-GB"/>
        </w:rPr>
        <w:t>As part of our sustainability strategy, we recogni</w:t>
      </w:r>
      <w:r w:rsidR="008F31C5">
        <w:rPr>
          <w:rFonts w:ascii="Montserrat" w:eastAsia="Times New Roman" w:hAnsi="Montserrat" w:cstheme="minorHAnsi"/>
          <w:color w:val="000000"/>
          <w:sz w:val="24"/>
          <w:szCs w:val="24"/>
          <w:lang w:eastAsia="en-GB"/>
        </w:rPr>
        <w:t>s</w:t>
      </w:r>
      <w:r w:rsidRPr="00174D05">
        <w:rPr>
          <w:rFonts w:ascii="Montserrat" w:eastAsia="Times New Roman" w:hAnsi="Montserrat" w:cstheme="minorHAnsi"/>
          <w:color w:val="000000"/>
          <w:sz w:val="24"/>
          <w:szCs w:val="24"/>
          <w:lang w:eastAsia="en-GB"/>
        </w:rPr>
        <w:t>e the importance of measuring, managing, and reducing our carbon footprint.</w:t>
      </w:r>
      <w:r w:rsidR="008F31C5">
        <w:rPr>
          <w:rFonts w:ascii="Montserrat" w:eastAsia="Times New Roman" w:hAnsi="Montserrat" w:cstheme="minorHAnsi"/>
          <w:color w:val="000000"/>
          <w:sz w:val="24"/>
          <w:szCs w:val="24"/>
          <w:lang w:eastAsia="en-GB"/>
        </w:rPr>
        <w:t xml:space="preserve">  </w:t>
      </w:r>
      <w:r w:rsidRPr="00174D05">
        <w:rPr>
          <w:rFonts w:ascii="Montserrat" w:eastAsia="Times New Roman" w:hAnsi="Montserrat" w:cstheme="minorHAnsi"/>
          <w:color w:val="000000"/>
          <w:sz w:val="24"/>
          <w:szCs w:val="24"/>
          <w:lang w:eastAsia="en-GB"/>
        </w:rPr>
        <w:t xml:space="preserve">We are fully dedicated to continually lowering </w:t>
      </w:r>
      <w:r w:rsidR="00B63DDF" w:rsidRPr="00174D05">
        <w:rPr>
          <w:rFonts w:ascii="Montserrat" w:eastAsia="Times New Roman" w:hAnsi="Montserrat" w:cstheme="minorHAnsi"/>
          <w:color w:val="000000"/>
          <w:sz w:val="24"/>
          <w:szCs w:val="24"/>
          <w:lang w:eastAsia="en-GB"/>
        </w:rPr>
        <w:t xml:space="preserve">all our applicable </w:t>
      </w:r>
      <w:r w:rsidRPr="00174D05">
        <w:rPr>
          <w:rFonts w:ascii="Montserrat" w:eastAsia="Times New Roman" w:hAnsi="Montserrat" w:cstheme="minorHAnsi"/>
          <w:color w:val="000000"/>
          <w:sz w:val="24"/>
          <w:szCs w:val="24"/>
          <w:lang w:eastAsia="en-GB"/>
        </w:rPr>
        <w:t>emissions, ensuring that we operate in a more environmentally responsible manner.</w:t>
      </w:r>
    </w:p>
    <w:p w14:paraId="7AA0DFAC" w14:textId="62B2230F" w:rsidR="00F61DA6" w:rsidRPr="00174D05" w:rsidRDefault="00F61DA6" w:rsidP="008F31C5">
      <w:pPr>
        <w:spacing w:before="100" w:beforeAutospacing="1" w:after="100" w:afterAutospacing="1"/>
        <w:jc w:val="both"/>
        <w:rPr>
          <w:rFonts w:ascii="Montserrat" w:eastAsia="Times New Roman" w:hAnsi="Montserrat" w:cstheme="minorHAnsi"/>
          <w:color w:val="000000"/>
          <w:sz w:val="24"/>
          <w:szCs w:val="24"/>
          <w:lang w:eastAsia="en-GB"/>
        </w:rPr>
      </w:pPr>
      <w:r w:rsidRPr="00174D05">
        <w:rPr>
          <w:rFonts w:ascii="Montserrat" w:eastAsia="Times New Roman" w:hAnsi="Montserrat" w:cstheme="minorHAnsi"/>
          <w:color w:val="000000"/>
          <w:sz w:val="24"/>
          <w:szCs w:val="24"/>
          <w:lang w:eastAsia="en-GB"/>
        </w:rPr>
        <w:t>Our commitment is to actively reduce our carbon footprint on an annual basis.</w:t>
      </w:r>
      <w:r w:rsidR="008F31C5">
        <w:rPr>
          <w:rFonts w:ascii="Montserrat" w:eastAsia="Times New Roman" w:hAnsi="Montserrat" w:cstheme="minorHAnsi"/>
          <w:color w:val="000000"/>
          <w:sz w:val="24"/>
          <w:szCs w:val="24"/>
          <w:lang w:eastAsia="en-GB"/>
        </w:rPr>
        <w:t xml:space="preserve">  </w:t>
      </w:r>
      <w:r w:rsidRPr="00174D05">
        <w:rPr>
          <w:rFonts w:ascii="Montserrat" w:eastAsia="Times New Roman" w:hAnsi="Montserrat" w:cstheme="minorHAnsi"/>
          <w:color w:val="000000"/>
          <w:sz w:val="24"/>
          <w:szCs w:val="24"/>
          <w:lang w:eastAsia="en-GB"/>
        </w:rPr>
        <w:t>Through a comprehensive approach, we will identify opportunities to minimi</w:t>
      </w:r>
      <w:r w:rsidR="008F31C5">
        <w:rPr>
          <w:rFonts w:ascii="Montserrat" w:eastAsia="Times New Roman" w:hAnsi="Montserrat" w:cstheme="minorHAnsi"/>
          <w:color w:val="000000"/>
          <w:sz w:val="24"/>
          <w:szCs w:val="24"/>
          <w:lang w:eastAsia="en-GB"/>
        </w:rPr>
        <w:t>s</w:t>
      </w:r>
      <w:r w:rsidRPr="00174D05">
        <w:rPr>
          <w:rFonts w:ascii="Montserrat" w:eastAsia="Times New Roman" w:hAnsi="Montserrat" w:cstheme="minorHAnsi"/>
          <w:color w:val="000000"/>
          <w:sz w:val="24"/>
          <w:szCs w:val="24"/>
          <w:lang w:eastAsia="en-GB"/>
        </w:rPr>
        <w:t>e energy consumption, reduce waste, and implement sustainable practices across our operations. By setting measurable goals, we aim to continuously improve our carbon reduction efforts and meet our targets year after year.</w:t>
      </w:r>
    </w:p>
    <w:p w14:paraId="08B1BAA1" w14:textId="73A3CC99" w:rsidR="00F61DA6" w:rsidRPr="00174D05" w:rsidRDefault="00F61DA6" w:rsidP="008F31C5">
      <w:pPr>
        <w:spacing w:before="100" w:beforeAutospacing="1" w:after="100" w:afterAutospacing="1"/>
        <w:jc w:val="both"/>
        <w:rPr>
          <w:rFonts w:ascii="Montserrat" w:eastAsia="Times New Roman" w:hAnsi="Montserrat" w:cstheme="minorHAnsi"/>
          <w:color w:val="000000"/>
          <w:sz w:val="24"/>
          <w:szCs w:val="24"/>
          <w:lang w:eastAsia="en-GB"/>
        </w:rPr>
      </w:pPr>
      <w:r w:rsidRPr="00174D05">
        <w:rPr>
          <w:rFonts w:ascii="Montserrat" w:eastAsia="Times New Roman" w:hAnsi="Montserrat" w:cstheme="minorHAnsi"/>
          <w:color w:val="000000"/>
          <w:sz w:val="24"/>
          <w:szCs w:val="24"/>
          <w:lang w:eastAsia="en-GB"/>
        </w:rPr>
        <w:t xml:space="preserve">As part of our commitment, </w:t>
      </w:r>
      <w:proofErr w:type="spellStart"/>
      <w:r w:rsidR="008F31C5">
        <w:rPr>
          <w:rFonts w:ascii="Montserrat" w:eastAsia="Times New Roman" w:hAnsi="Montserrat" w:cstheme="minorHAnsi"/>
          <w:color w:val="000000"/>
          <w:sz w:val="24"/>
          <w:szCs w:val="24"/>
          <w:lang w:eastAsia="en-GB"/>
        </w:rPr>
        <w:t>f</w:t>
      </w:r>
      <w:r w:rsidRPr="00174D05">
        <w:rPr>
          <w:rFonts w:ascii="Montserrat" w:eastAsia="Times New Roman" w:hAnsi="Montserrat" w:cstheme="minorHAnsi"/>
          <w:color w:val="000000"/>
          <w:sz w:val="24"/>
          <w:szCs w:val="24"/>
          <w:lang w:eastAsia="en-GB"/>
        </w:rPr>
        <w:t>onemedia</w:t>
      </w:r>
      <w:proofErr w:type="spellEnd"/>
      <w:r w:rsidRPr="00174D05">
        <w:rPr>
          <w:rFonts w:ascii="Montserrat" w:eastAsia="Times New Roman" w:hAnsi="Montserrat" w:cstheme="minorHAnsi"/>
          <w:color w:val="000000"/>
          <w:sz w:val="24"/>
          <w:szCs w:val="24"/>
          <w:lang w:eastAsia="en-GB"/>
        </w:rPr>
        <w:t xml:space="preserve"> will publish an annual report detailing the results of our carbon reduction initiatives. </w:t>
      </w:r>
      <w:r w:rsidR="008F31C5">
        <w:rPr>
          <w:rFonts w:ascii="Montserrat" w:eastAsia="Times New Roman" w:hAnsi="Montserrat" w:cstheme="minorHAnsi"/>
          <w:color w:val="000000"/>
          <w:sz w:val="24"/>
          <w:szCs w:val="24"/>
          <w:lang w:eastAsia="en-GB"/>
        </w:rPr>
        <w:t xml:space="preserve"> </w:t>
      </w:r>
      <w:r w:rsidRPr="00174D05">
        <w:rPr>
          <w:rFonts w:ascii="Montserrat" w:eastAsia="Times New Roman" w:hAnsi="Montserrat" w:cstheme="minorHAnsi"/>
          <w:color w:val="000000"/>
          <w:sz w:val="24"/>
          <w:szCs w:val="24"/>
          <w:lang w:eastAsia="en-GB"/>
        </w:rPr>
        <w:t xml:space="preserve">This transparent reporting will include a breakdown of our carbon emissions, the steps we have taken to reduce our environmental impact, and the progress we have made towards our reduction goals. </w:t>
      </w:r>
    </w:p>
    <w:p w14:paraId="2551709B" w14:textId="5766F367" w:rsidR="00F61DA6" w:rsidRPr="00174D05" w:rsidRDefault="00F61DA6" w:rsidP="008F31C5">
      <w:pPr>
        <w:spacing w:before="100" w:beforeAutospacing="1" w:after="100" w:afterAutospacing="1"/>
        <w:jc w:val="both"/>
        <w:rPr>
          <w:rFonts w:ascii="Montserrat" w:eastAsia="Times New Roman" w:hAnsi="Montserrat" w:cstheme="minorHAnsi"/>
          <w:color w:val="000000"/>
          <w:sz w:val="24"/>
          <w:szCs w:val="24"/>
          <w:lang w:eastAsia="en-GB"/>
        </w:rPr>
      </w:pPr>
      <w:r w:rsidRPr="00174D05">
        <w:rPr>
          <w:rFonts w:ascii="Montserrat" w:eastAsia="Times New Roman" w:hAnsi="Montserrat" w:cstheme="minorHAnsi"/>
          <w:color w:val="000000"/>
          <w:sz w:val="24"/>
          <w:szCs w:val="24"/>
          <w:lang w:eastAsia="en-GB"/>
        </w:rPr>
        <w:t xml:space="preserve">We are fully dedicated to promoting sustainability within our operations and throughout our value chain. </w:t>
      </w:r>
      <w:r w:rsidR="008F31C5">
        <w:rPr>
          <w:rFonts w:ascii="Montserrat" w:eastAsia="Times New Roman" w:hAnsi="Montserrat" w:cstheme="minorHAnsi"/>
          <w:color w:val="000000"/>
          <w:sz w:val="24"/>
          <w:szCs w:val="24"/>
          <w:lang w:eastAsia="en-GB"/>
        </w:rPr>
        <w:t xml:space="preserve"> </w:t>
      </w:r>
      <w:r w:rsidRPr="00174D05">
        <w:rPr>
          <w:rFonts w:ascii="Montserrat" w:eastAsia="Times New Roman" w:hAnsi="Montserrat" w:cstheme="minorHAnsi"/>
          <w:color w:val="000000"/>
          <w:sz w:val="24"/>
          <w:szCs w:val="24"/>
          <w:lang w:eastAsia="en-GB"/>
        </w:rPr>
        <w:t xml:space="preserve">As part of this commitment, </w:t>
      </w:r>
      <w:proofErr w:type="spellStart"/>
      <w:r w:rsidR="008F31C5">
        <w:rPr>
          <w:rFonts w:ascii="Montserrat" w:eastAsia="Times New Roman" w:hAnsi="Montserrat" w:cstheme="minorHAnsi"/>
          <w:color w:val="000000"/>
          <w:sz w:val="24"/>
          <w:szCs w:val="24"/>
          <w:lang w:eastAsia="en-GB"/>
        </w:rPr>
        <w:t>f</w:t>
      </w:r>
      <w:r w:rsidRPr="00174D05">
        <w:rPr>
          <w:rFonts w:ascii="Montserrat" w:eastAsia="Times New Roman" w:hAnsi="Montserrat" w:cstheme="minorHAnsi"/>
          <w:color w:val="000000"/>
          <w:sz w:val="24"/>
          <w:szCs w:val="24"/>
          <w:lang w:eastAsia="en-GB"/>
        </w:rPr>
        <w:t>onemedia</w:t>
      </w:r>
      <w:proofErr w:type="spellEnd"/>
      <w:r w:rsidRPr="00174D05">
        <w:rPr>
          <w:rFonts w:ascii="Montserrat" w:eastAsia="Times New Roman" w:hAnsi="Montserrat" w:cstheme="minorHAnsi"/>
          <w:color w:val="000000"/>
          <w:sz w:val="24"/>
          <w:szCs w:val="24"/>
          <w:lang w:eastAsia="en-GB"/>
        </w:rPr>
        <w:t xml:space="preserve"> will engage with stakeholders, including employees, customers, and partners, to encourage the adoption of environmentally responsible practices that align with our goal of reducing our carbon footprint.</w:t>
      </w:r>
    </w:p>
    <w:p w14:paraId="4059B40A" w14:textId="71028797" w:rsidR="00F61DA6" w:rsidRPr="00174D05" w:rsidRDefault="00F61DA6" w:rsidP="008F31C5">
      <w:pPr>
        <w:spacing w:before="100" w:beforeAutospacing="1" w:after="100" w:afterAutospacing="1"/>
        <w:jc w:val="both"/>
        <w:rPr>
          <w:rFonts w:ascii="Montserrat" w:eastAsia="Times New Roman" w:hAnsi="Montserrat" w:cstheme="minorHAnsi"/>
          <w:color w:val="000000"/>
          <w:sz w:val="24"/>
          <w:szCs w:val="24"/>
          <w:lang w:eastAsia="en-GB"/>
        </w:rPr>
      </w:pPr>
      <w:r w:rsidRPr="00174D05">
        <w:rPr>
          <w:rFonts w:ascii="Montserrat" w:eastAsia="Times New Roman" w:hAnsi="Montserrat" w:cstheme="minorHAnsi"/>
          <w:color w:val="000000"/>
          <w:sz w:val="24"/>
          <w:szCs w:val="24"/>
          <w:lang w:eastAsia="en-GB"/>
        </w:rPr>
        <w:t xml:space="preserve">By committing to reduce our carbon impact annually, we are not only helping to protect the </w:t>
      </w:r>
      <w:r w:rsidR="00B22187" w:rsidRPr="00174D05">
        <w:rPr>
          <w:rFonts w:ascii="Montserrat" w:eastAsia="Times New Roman" w:hAnsi="Montserrat" w:cstheme="minorHAnsi"/>
          <w:color w:val="000000"/>
          <w:sz w:val="24"/>
          <w:szCs w:val="24"/>
          <w:lang w:eastAsia="en-GB"/>
        </w:rPr>
        <w:t xml:space="preserve">environment </w:t>
      </w:r>
      <w:r w:rsidRPr="00174D05">
        <w:rPr>
          <w:rFonts w:ascii="Montserrat" w:eastAsia="Times New Roman" w:hAnsi="Montserrat" w:cstheme="minorHAnsi"/>
          <w:color w:val="000000"/>
          <w:sz w:val="24"/>
          <w:szCs w:val="24"/>
          <w:lang w:eastAsia="en-GB"/>
        </w:rPr>
        <w:t xml:space="preserve"> but also fostering a culture of responsibility, innovation, and collaboration at </w:t>
      </w:r>
      <w:proofErr w:type="spellStart"/>
      <w:r w:rsidR="008F31C5">
        <w:rPr>
          <w:rFonts w:ascii="Montserrat" w:eastAsia="Times New Roman" w:hAnsi="Montserrat" w:cstheme="minorHAnsi"/>
          <w:color w:val="000000"/>
          <w:sz w:val="24"/>
          <w:szCs w:val="24"/>
          <w:lang w:eastAsia="en-GB"/>
        </w:rPr>
        <w:t>f</w:t>
      </w:r>
      <w:r w:rsidRPr="00174D05">
        <w:rPr>
          <w:rFonts w:ascii="Montserrat" w:eastAsia="Times New Roman" w:hAnsi="Montserrat" w:cstheme="minorHAnsi"/>
          <w:color w:val="000000"/>
          <w:sz w:val="24"/>
          <w:szCs w:val="24"/>
          <w:lang w:eastAsia="en-GB"/>
        </w:rPr>
        <w:t>onemedia</w:t>
      </w:r>
      <w:proofErr w:type="spellEnd"/>
      <w:r w:rsidRPr="00174D05">
        <w:rPr>
          <w:rFonts w:ascii="Montserrat" w:eastAsia="Times New Roman" w:hAnsi="Montserrat" w:cstheme="minorHAnsi"/>
          <w:color w:val="000000"/>
          <w:sz w:val="24"/>
          <w:szCs w:val="24"/>
          <w:lang w:eastAsia="en-GB"/>
        </w:rPr>
        <w:t xml:space="preserve">. </w:t>
      </w:r>
      <w:r w:rsidR="008F31C5">
        <w:rPr>
          <w:rFonts w:ascii="Montserrat" w:eastAsia="Times New Roman" w:hAnsi="Montserrat" w:cstheme="minorHAnsi"/>
          <w:color w:val="000000"/>
          <w:sz w:val="24"/>
          <w:szCs w:val="24"/>
          <w:lang w:eastAsia="en-GB"/>
        </w:rPr>
        <w:t xml:space="preserve"> </w:t>
      </w:r>
      <w:r w:rsidRPr="00174D05">
        <w:rPr>
          <w:rFonts w:ascii="Montserrat" w:eastAsia="Times New Roman" w:hAnsi="Montserrat" w:cstheme="minorHAnsi"/>
          <w:color w:val="000000"/>
          <w:sz w:val="24"/>
          <w:szCs w:val="24"/>
          <w:lang w:eastAsia="en-GB"/>
        </w:rPr>
        <w:t>We recogni</w:t>
      </w:r>
      <w:r w:rsidR="008F31C5">
        <w:rPr>
          <w:rFonts w:ascii="Montserrat" w:eastAsia="Times New Roman" w:hAnsi="Montserrat" w:cstheme="minorHAnsi"/>
          <w:color w:val="000000"/>
          <w:sz w:val="24"/>
          <w:szCs w:val="24"/>
          <w:lang w:eastAsia="en-GB"/>
        </w:rPr>
        <w:t>s</w:t>
      </w:r>
      <w:r w:rsidRPr="00174D05">
        <w:rPr>
          <w:rFonts w:ascii="Montserrat" w:eastAsia="Times New Roman" w:hAnsi="Montserrat" w:cstheme="minorHAnsi"/>
          <w:color w:val="000000"/>
          <w:sz w:val="24"/>
          <w:szCs w:val="24"/>
          <w:lang w:eastAsia="en-GB"/>
        </w:rPr>
        <w:t xml:space="preserve">e that while our efforts will evolve and adapt, our commitment to sustainability remains unwavering. </w:t>
      </w:r>
      <w:r w:rsidR="008F31C5">
        <w:rPr>
          <w:rFonts w:ascii="Montserrat" w:eastAsia="Times New Roman" w:hAnsi="Montserrat" w:cstheme="minorHAnsi"/>
          <w:color w:val="000000"/>
          <w:sz w:val="24"/>
          <w:szCs w:val="24"/>
          <w:lang w:eastAsia="en-GB"/>
        </w:rPr>
        <w:t xml:space="preserve"> </w:t>
      </w:r>
      <w:r w:rsidRPr="00174D05">
        <w:rPr>
          <w:rFonts w:ascii="Montserrat" w:eastAsia="Times New Roman" w:hAnsi="Montserrat" w:cstheme="minorHAnsi"/>
          <w:color w:val="000000"/>
          <w:sz w:val="24"/>
          <w:szCs w:val="24"/>
          <w:lang w:eastAsia="en-GB"/>
        </w:rPr>
        <w:t>Together, we can make a lasting positive impact on the environment for generations to come.</w:t>
      </w:r>
    </w:p>
    <w:p w14:paraId="02F8AF9F" w14:textId="77777777" w:rsidR="008F31C5" w:rsidRDefault="008F31C5" w:rsidP="00F61DA6">
      <w:pPr>
        <w:spacing w:before="100" w:beforeAutospacing="1" w:after="100" w:afterAutospacing="1"/>
        <w:rPr>
          <w:rFonts w:ascii="Montserrat" w:eastAsia="Times New Roman" w:hAnsi="Montserrat" w:cstheme="minorHAnsi"/>
          <w:color w:val="000000"/>
          <w:sz w:val="24"/>
          <w:szCs w:val="24"/>
          <w:lang w:eastAsia="en-GB"/>
        </w:rPr>
      </w:pPr>
    </w:p>
    <w:p w14:paraId="1B56AE38" w14:textId="19761824" w:rsidR="00F61DA6" w:rsidRPr="00174D05" w:rsidRDefault="00F61DA6" w:rsidP="00F61DA6">
      <w:pPr>
        <w:spacing w:before="100" w:beforeAutospacing="1" w:after="100" w:afterAutospacing="1"/>
        <w:rPr>
          <w:rFonts w:ascii="Montserrat" w:eastAsia="Times New Roman" w:hAnsi="Montserrat" w:cstheme="minorHAnsi"/>
          <w:color w:val="000000"/>
          <w:sz w:val="24"/>
          <w:szCs w:val="24"/>
          <w:lang w:eastAsia="en-GB"/>
        </w:rPr>
      </w:pPr>
      <w:r w:rsidRPr="00174D05">
        <w:rPr>
          <w:rFonts w:ascii="Montserrat" w:eastAsia="Times New Roman" w:hAnsi="Montserrat" w:cstheme="minorHAnsi"/>
          <w:color w:val="000000"/>
          <w:sz w:val="24"/>
          <w:szCs w:val="24"/>
          <w:lang w:eastAsia="en-GB"/>
        </w:rPr>
        <w:br/>
        <w:t>Fonemedia</w:t>
      </w:r>
    </w:p>
    <w:p w14:paraId="3353251F" w14:textId="5209332F" w:rsidR="004A3F53" w:rsidRPr="004A3F53" w:rsidRDefault="004A3F53" w:rsidP="00293F95">
      <w:pPr>
        <w:rPr>
          <w:rFonts w:cstheme="minorBidi"/>
          <w:sz w:val="36"/>
          <w:szCs w:val="36"/>
        </w:rPr>
      </w:pPr>
    </w:p>
    <w:sectPr w:rsidR="004A3F53" w:rsidRPr="004A3F53" w:rsidSect="00732F0E">
      <w:headerReference w:type="even" r:id="rId11"/>
      <w:headerReference w:type="default" r:id="rId12"/>
      <w:footerReference w:type="default" r:id="rId13"/>
      <w:headerReference w:type="first" r:id="rId14"/>
      <w:pgSz w:w="11906" w:h="16838"/>
      <w:pgMar w:top="1440" w:right="1440" w:bottom="1440" w:left="1440" w:header="510" w:footer="17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4DC81A" w14:textId="77777777" w:rsidR="000E09FF" w:rsidRDefault="000E09FF" w:rsidP="00AF3E8E">
      <w:r>
        <w:separator/>
      </w:r>
    </w:p>
  </w:endnote>
  <w:endnote w:type="continuationSeparator" w:id="0">
    <w:p w14:paraId="78CAFB78" w14:textId="77777777" w:rsidR="000E09FF" w:rsidRDefault="000E09FF" w:rsidP="00AF3E8E">
      <w:r>
        <w:continuationSeparator/>
      </w:r>
    </w:p>
  </w:endnote>
  <w:endnote w:type="continuationNotice" w:id="1">
    <w:p w14:paraId="07EC4198" w14:textId="77777777" w:rsidR="000E09FF" w:rsidRDefault="000E09F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Montserrat">
    <w:panose1 w:val="020B0604020202020204"/>
    <w:charset w:val="4D"/>
    <w:family w:val="auto"/>
    <w:pitch w:val="variable"/>
    <w:sig w:usb0="2000020F" w:usb1="00000003" w:usb2="00000000" w:usb3="00000000" w:csb0="00000197" w:csb1="00000000"/>
  </w:font>
  <w:font w:name="Segoe UI">
    <w:panose1 w:val="020B0502040204020203"/>
    <w:charset w:val="00"/>
    <w:family w:val="swiss"/>
    <w:pitch w:val="variable"/>
    <w:sig w:usb0="E4002EFF" w:usb1="C000E47F" w:usb2="00000009" w:usb3="00000000" w:csb0="000001FF" w:csb1="00000000"/>
  </w:font>
  <w:font w:name="Proxima Nova Light">
    <w:altName w:val="Tahoma"/>
    <w:panose1 w:val="020B0604020202020204"/>
    <w:charset w:val="00"/>
    <w:family w:val="auto"/>
    <w:notTrueType/>
    <w:pitch w:val="variable"/>
    <w:sig w:usb0="A00002EF" w:usb1="5000E0FB" w:usb2="00000000" w:usb3="00000000" w:csb0="0000019F" w:csb1="00000000"/>
  </w:font>
  <w:font w:name="Yu Mincho">
    <w:altName w:val="Yu Gothic"/>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E67810" w14:textId="1D4637A2" w:rsidR="00F06F74" w:rsidRPr="000C790F" w:rsidRDefault="00F06F74" w:rsidP="004027A7">
    <w:pPr>
      <w:pStyle w:val="Footer"/>
      <w:spacing w:before="40" w:after="40"/>
      <w:jc w:val="right"/>
      <w:rPr>
        <w:rFonts w:ascii="Proxima Nova Light" w:hAnsi="Proxima Nova Light"/>
        <w:color w:val="1DC83C"/>
        <w:sz w:val="17"/>
        <w:szCs w:val="17"/>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FD766" w14:textId="77777777" w:rsidR="000E09FF" w:rsidRDefault="000E09FF" w:rsidP="00AF3E8E">
      <w:r>
        <w:separator/>
      </w:r>
    </w:p>
  </w:footnote>
  <w:footnote w:type="continuationSeparator" w:id="0">
    <w:p w14:paraId="2C01E9C7" w14:textId="77777777" w:rsidR="000E09FF" w:rsidRDefault="000E09FF" w:rsidP="00AF3E8E">
      <w:r>
        <w:continuationSeparator/>
      </w:r>
    </w:p>
  </w:footnote>
  <w:footnote w:type="continuationNotice" w:id="1">
    <w:p w14:paraId="1A57D147" w14:textId="77777777" w:rsidR="000E09FF" w:rsidRDefault="000E09F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B2D1AA" w14:textId="53312569" w:rsidR="00AF3E8E" w:rsidRDefault="000E09FF">
    <w:pPr>
      <w:pStyle w:val="Header"/>
    </w:pPr>
    <w:r>
      <w:rPr>
        <w:noProof/>
      </w:rPr>
      <w:pict w14:anchorId="0208C7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97547" o:spid="_x0000_s1026" type="#_x0000_t75" alt="" style="position:absolute;margin-left:0;margin-top:0;width:595.2pt;height:841.9pt;z-index:-251658239;mso-wrap-edited:f;mso-width-percent:0;mso-height-percent:0;mso-position-horizontal:center;mso-position-horizontal-relative:margin;mso-position-vertical:center;mso-position-vertical-relative:margin;mso-width-percent:0;mso-height-percent:0" o:allowincell="f">
          <v:imagedata r:id="rId1" o:title="Synergos Man Letter 4"/>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D2ECB" w14:textId="1F269BBB" w:rsidR="00AF3E8E" w:rsidRDefault="006135C4" w:rsidP="006135C4">
    <w:pPr>
      <w:pStyle w:val="Header"/>
    </w:pPr>
    <w:r>
      <w:rPr>
        <w:noProof/>
      </w:rPr>
      <w:drawing>
        <wp:inline distT="0" distB="0" distL="0" distR="0" wp14:anchorId="517CBB20" wp14:editId="27311839">
          <wp:extent cx="1885315" cy="406238"/>
          <wp:effectExtent l="0" t="0" r="0" b="0"/>
          <wp:docPr id="2138598690" name="Picture 1" descr="A black and blue logo&#10;&#10;AI-generated content may be incorrect.">
            <a:extLst xmlns:a="http://schemas.openxmlformats.org/drawingml/2006/main">
              <a:ext uri="{FF2B5EF4-FFF2-40B4-BE49-F238E27FC236}">
                <a16:creationId xmlns:a16="http://schemas.microsoft.com/office/drawing/2014/main" id="{7DD4D1F3-B3BF-7946-B8F7-CA98A2CB552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598690" name="Picture 1" descr="A black and blue logo&#10;&#10;AI-generated content may be incorrect.">
                    <a:extLst>
                      <a:ext uri="{FF2B5EF4-FFF2-40B4-BE49-F238E27FC236}">
                        <a16:creationId xmlns:a16="http://schemas.microsoft.com/office/drawing/2014/main" id="{7DD4D1F3-B3BF-7946-B8F7-CA98A2CB5520}"/>
                      </a:ext>
                    </a:extLst>
                  </pic:cNvPr>
                  <pic:cNvPicPr>
                    <a:picLocks noChangeAspect="1"/>
                  </pic:cNvPicPr>
                </pic:nvPicPr>
                <pic:blipFill>
                  <a:blip r:embed="rId1"/>
                  <a:stretch>
                    <a:fillRect/>
                  </a:stretch>
                </pic:blipFill>
                <pic:spPr>
                  <a:xfrm>
                    <a:off x="0" y="0"/>
                    <a:ext cx="2005274" cy="432086"/>
                  </a:xfrm>
                  <a:prstGeom prst="rect">
                    <a:avLst/>
                  </a:prstGeom>
                </pic:spPr>
              </pic:pic>
            </a:graphicData>
          </a:graphic>
        </wp:inline>
      </w:drawing>
    </w:r>
    <w:r w:rsidR="007D4ECD" w:rsidRPr="007D4ECD">
      <w:rPr>
        <w:rFonts w:ascii="Segoe UI" w:hAnsi="Segoe UI" w:cs="Segoe UI"/>
        <w:color w:val="000000"/>
        <w:sz w:val="18"/>
        <w:szCs w:val="18"/>
        <w:shd w:val="clear" w:color="auto" w:fill="FFFFFF"/>
      </w:rPr>
      <w:t xml:space="preserve"> </w:t>
    </w:r>
    <w:r w:rsidR="007D4ECD">
      <w:rPr>
        <w:rFonts w:ascii="Calibri Light" w:hAnsi="Calibri Light" w:cs="Calibri Light"/>
        <w:color w:val="000000"/>
        <w:sz w:val="18"/>
        <w:szCs w:val="18"/>
        <w:shd w:val="clear" w:color="auto" w:fill="FFFFFF"/>
      </w:rPr>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865C53" w14:textId="6F047B37" w:rsidR="00AF3E8E" w:rsidRDefault="000E09FF">
    <w:pPr>
      <w:pStyle w:val="Header"/>
    </w:pPr>
    <w:r>
      <w:rPr>
        <w:noProof/>
      </w:rPr>
      <w:pict w14:anchorId="27DCF2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6297546" o:spid="_x0000_s1025" type="#_x0000_t75" alt="" style="position:absolute;margin-left:0;margin-top:0;width:595.2pt;height:841.9pt;z-index:-251658240;mso-wrap-edited:f;mso-width-percent:0;mso-height-percent:0;mso-position-horizontal:center;mso-position-horizontal-relative:margin;mso-position-vertical:center;mso-position-vertical-relative:margin;mso-width-percent:0;mso-height-percent:0" o:allowincell="f">
          <v:imagedata r:id="rId1" o:title="Synergos Man Letter 4"/>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26469"/>
    <w:multiLevelType w:val="hybridMultilevel"/>
    <w:tmpl w:val="9E3AC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890F68"/>
    <w:multiLevelType w:val="multilevel"/>
    <w:tmpl w:val="9B160B3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2" w15:restartNumberingAfterBreak="0">
    <w:nsid w:val="10DB4722"/>
    <w:multiLevelType w:val="hybridMultilevel"/>
    <w:tmpl w:val="682CD888"/>
    <w:lvl w:ilvl="0" w:tplc="2F066D74">
      <w:start w:val="14"/>
      <w:numFmt w:val="bullet"/>
      <w:lvlText w:val="-"/>
      <w:lvlJc w:val="left"/>
      <w:pPr>
        <w:ind w:left="720" w:hanging="360"/>
      </w:pPr>
      <w:rPr>
        <w:rFonts w:ascii="Calibri Light" w:eastAsia="Times New Roman"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C192B4E"/>
    <w:multiLevelType w:val="hybridMultilevel"/>
    <w:tmpl w:val="3DF415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D83A4E"/>
    <w:multiLevelType w:val="hybridMultilevel"/>
    <w:tmpl w:val="E4566B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D725876"/>
    <w:multiLevelType w:val="multilevel"/>
    <w:tmpl w:val="EF52E656"/>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6" w15:restartNumberingAfterBreak="0">
    <w:nsid w:val="23006578"/>
    <w:multiLevelType w:val="hybridMultilevel"/>
    <w:tmpl w:val="F6B8B5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BB840BF"/>
    <w:multiLevelType w:val="hybridMultilevel"/>
    <w:tmpl w:val="58787B68"/>
    <w:lvl w:ilvl="0" w:tplc="C49AECA0">
      <w:start w:val="1"/>
      <w:numFmt w:val="bullet"/>
      <w:lvlText w:val="-"/>
      <w:lvlJc w:val="left"/>
      <w:pPr>
        <w:ind w:left="720" w:hanging="360"/>
      </w:pPr>
      <w:rPr>
        <w:rFonts w:ascii="Calibri" w:eastAsiaTheme="minorHAnsi" w:hAnsi="Calibri" w:cs="Calibri"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33A3D2F"/>
    <w:multiLevelType w:val="hybridMultilevel"/>
    <w:tmpl w:val="E89EAF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7070F7D"/>
    <w:multiLevelType w:val="hybridMultilevel"/>
    <w:tmpl w:val="9C62EF6A"/>
    <w:lvl w:ilvl="0" w:tplc="73B438A8">
      <w:start w:val="1"/>
      <w:numFmt w:val="decimal"/>
      <w:lvlText w:val="%1."/>
      <w:lvlJc w:val="left"/>
      <w:pPr>
        <w:ind w:left="720" w:hanging="360"/>
      </w:pPr>
      <w:rPr>
        <w:rFonts w:hint="default"/>
        <w:b/>
        <w:bCs/>
      </w:rPr>
    </w:lvl>
    <w:lvl w:ilvl="1" w:tplc="692E9BD8">
      <w:start w:val="1"/>
      <w:numFmt w:val="bullet"/>
      <w:lvlText w:val="o"/>
      <w:lvlJc w:val="left"/>
      <w:pPr>
        <w:ind w:left="1440" w:hanging="360"/>
      </w:pPr>
      <w:rPr>
        <w:rFonts w:ascii="Courier New" w:hAnsi="Courier New" w:hint="default"/>
      </w:rPr>
    </w:lvl>
    <w:lvl w:ilvl="2" w:tplc="2D043AA6">
      <w:start w:val="1"/>
      <w:numFmt w:val="bullet"/>
      <w:lvlText w:val=""/>
      <w:lvlJc w:val="left"/>
      <w:pPr>
        <w:ind w:left="2160" w:hanging="360"/>
      </w:pPr>
      <w:rPr>
        <w:rFonts w:ascii="Wingdings" w:hAnsi="Wingdings" w:hint="default"/>
      </w:rPr>
    </w:lvl>
    <w:lvl w:ilvl="3" w:tplc="3B7ED5C2">
      <w:start w:val="1"/>
      <w:numFmt w:val="bullet"/>
      <w:lvlText w:val=""/>
      <w:lvlJc w:val="left"/>
      <w:pPr>
        <w:ind w:left="2880" w:hanging="360"/>
      </w:pPr>
      <w:rPr>
        <w:rFonts w:ascii="Symbol" w:hAnsi="Symbol" w:hint="default"/>
      </w:rPr>
    </w:lvl>
    <w:lvl w:ilvl="4" w:tplc="FE7A2A52">
      <w:start w:val="1"/>
      <w:numFmt w:val="bullet"/>
      <w:lvlText w:val="o"/>
      <w:lvlJc w:val="left"/>
      <w:pPr>
        <w:ind w:left="3600" w:hanging="360"/>
      </w:pPr>
      <w:rPr>
        <w:rFonts w:ascii="Courier New" w:hAnsi="Courier New" w:hint="default"/>
      </w:rPr>
    </w:lvl>
    <w:lvl w:ilvl="5" w:tplc="EC783A48">
      <w:start w:val="1"/>
      <w:numFmt w:val="bullet"/>
      <w:lvlText w:val=""/>
      <w:lvlJc w:val="left"/>
      <w:pPr>
        <w:ind w:left="4320" w:hanging="360"/>
      </w:pPr>
      <w:rPr>
        <w:rFonts w:ascii="Wingdings" w:hAnsi="Wingdings" w:hint="default"/>
      </w:rPr>
    </w:lvl>
    <w:lvl w:ilvl="6" w:tplc="6F801456">
      <w:start w:val="1"/>
      <w:numFmt w:val="bullet"/>
      <w:lvlText w:val=""/>
      <w:lvlJc w:val="left"/>
      <w:pPr>
        <w:ind w:left="5040" w:hanging="360"/>
      </w:pPr>
      <w:rPr>
        <w:rFonts w:ascii="Symbol" w:hAnsi="Symbol" w:hint="default"/>
      </w:rPr>
    </w:lvl>
    <w:lvl w:ilvl="7" w:tplc="7242BA00">
      <w:start w:val="1"/>
      <w:numFmt w:val="bullet"/>
      <w:lvlText w:val="o"/>
      <w:lvlJc w:val="left"/>
      <w:pPr>
        <w:ind w:left="5760" w:hanging="360"/>
      </w:pPr>
      <w:rPr>
        <w:rFonts w:ascii="Courier New" w:hAnsi="Courier New" w:hint="default"/>
      </w:rPr>
    </w:lvl>
    <w:lvl w:ilvl="8" w:tplc="211EE510">
      <w:start w:val="1"/>
      <w:numFmt w:val="bullet"/>
      <w:lvlText w:val=""/>
      <w:lvlJc w:val="left"/>
      <w:pPr>
        <w:ind w:left="6480" w:hanging="360"/>
      </w:pPr>
      <w:rPr>
        <w:rFonts w:ascii="Wingdings" w:hAnsi="Wingdings" w:hint="default"/>
      </w:rPr>
    </w:lvl>
  </w:abstractNum>
  <w:abstractNum w:abstractNumId="10" w15:restartNumberingAfterBreak="0">
    <w:nsid w:val="494C24E6"/>
    <w:multiLevelType w:val="hybridMultilevel"/>
    <w:tmpl w:val="A6A223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C2E3320"/>
    <w:multiLevelType w:val="hybridMultilevel"/>
    <w:tmpl w:val="31ACEF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8554F13"/>
    <w:multiLevelType w:val="hybridMultilevel"/>
    <w:tmpl w:val="9F609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3252B01"/>
    <w:multiLevelType w:val="hybridMultilevel"/>
    <w:tmpl w:val="2A6834A8"/>
    <w:lvl w:ilvl="0" w:tplc="10862C2E">
      <w:start w:val="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C7A37E1"/>
    <w:multiLevelType w:val="multilevel"/>
    <w:tmpl w:val="03984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5C5E3E"/>
    <w:multiLevelType w:val="multilevel"/>
    <w:tmpl w:val="91C6D610"/>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16" w15:restartNumberingAfterBreak="0">
    <w:nsid w:val="7E986854"/>
    <w:multiLevelType w:val="hybridMultilevel"/>
    <w:tmpl w:val="455A1D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53174209">
    <w:abstractNumId w:val="3"/>
  </w:num>
  <w:num w:numId="2" w16cid:durableId="742339490">
    <w:abstractNumId w:val="9"/>
  </w:num>
  <w:num w:numId="3" w16cid:durableId="1174035705">
    <w:abstractNumId w:val="10"/>
  </w:num>
  <w:num w:numId="4" w16cid:durableId="303705540">
    <w:abstractNumId w:val="4"/>
  </w:num>
  <w:num w:numId="5" w16cid:durableId="1896768897">
    <w:abstractNumId w:val="14"/>
  </w:num>
  <w:num w:numId="6" w16cid:durableId="889223688">
    <w:abstractNumId w:val="1"/>
  </w:num>
  <w:num w:numId="7" w16cid:durableId="2141262342">
    <w:abstractNumId w:val="15"/>
  </w:num>
  <w:num w:numId="8" w16cid:durableId="272905151">
    <w:abstractNumId w:val="5"/>
  </w:num>
  <w:num w:numId="9" w16cid:durableId="197208020">
    <w:abstractNumId w:val="11"/>
  </w:num>
  <w:num w:numId="10" w16cid:durableId="285895239">
    <w:abstractNumId w:val="16"/>
  </w:num>
  <w:num w:numId="11" w16cid:durableId="1240604383">
    <w:abstractNumId w:val="0"/>
  </w:num>
  <w:num w:numId="12" w16cid:durableId="2009821278">
    <w:abstractNumId w:val="6"/>
  </w:num>
  <w:num w:numId="13" w16cid:durableId="1228883370">
    <w:abstractNumId w:val="8"/>
  </w:num>
  <w:num w:numId="14" w16cid:durableId="1883983072">
    <w:abstractNumId w:val="12"/>
  </w:num>
  <w:num w:numId="15" w16cid:durableId="1555770754">
    <w:abstractNumId w:val="13"/>
  </w:num>
  <w:num w:numId="16" w16cid:durableId="782305750">
    <w:abstractNumId w:val="2"/>
  </w:num>
  <w:num w:numId="17" w16cid:durableId="133025546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20"/>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E8E"/>
    <w:rsid w:val="00012E01"/>
    <w:rsid w:val="000134B7"/>
    <w:rsid w:val="00015CDB"/>
    <w:rsid w:val="000319FF"/>
    <w:rsid w:val="00033B6E"/>
    <w:rsid w:val="00033D63"/>
    <w:rsid w:val="0003528B"/>
    <w:rsid w:val="00036C16"/>
    <w:rsid w:val="00042300"/>
    <w:rsid w:val="00042D15"/>
    <w:rsid w:val="000538F5"/>
    <w:rsid w:val="00060D97"/>
    <w:rsid w:val="00066293"/>
    <w:rsid w:val="0007045E"/>
    <w:rsid w:val="00075BE0"/>
    <w:rsid w:val="000773A6"/>
    <w:rsid w:val="00087093"/>
    <w:rsid w:val="00087193"/>
    <w:rsid w:val="00097327"/>
    <w:rsid w:val="000C790F"/>
    <w:rsid w:val="000E09FF"/>
    <w:rsid w:val="000E44DD"/>
    <w:rsid w:val="000F113D"/>
    <w:rsid w:val="000F431B"/>
    <w:rsid w:val="000F4682"/>
    <w:rsid w:val="000F5A21"/>
    <w:rsid w:val="0011455E"/>
    <w:rsid w:val="00136840"/>
    <w:rsid w:val="00141426"/>
    <w:rsid w:val="0014292A"/>
    <w:rsid w:val="00155566"/>
    <w:rsid w:val="00161227"/>
    <w:rsid w:val="0017053B"/>
    <w:rsid w:val="00174D05"/>
    <w:rsid w:val="00190F2A"/>
    <w:rsid w:val="00191AED"/>
    <w:rsid w:val="001B32BE"/>
    <w:rsid w:val="001B5077"/>
    <w:rsid w:val="001C68AC"/>
    <w:rsid w:val="001C78E3"/>
    <w:rsid w:val="001D3414"/>
    <w:rsid w:val="001D555D"/>
    <w:rsid w:val="001E457E"/>
    <w:rsid w:val="001F0815"/>
    <w:rsid w:val="001F1A46"/>
    <w:rsid w:val="0020355E"/>
    <w:rsid w:val="00203FDB"/>
    <w:rsid w:val="00213256"/>
    <w:rsid w:val="00213531"/>
    <w:rsid w:val="00213765"/>
    <w:rsid w:val="00216D5B"/>
    <w:rsid w:val="00235047"/>
    <w:rsid w:val="002365E2"/>
    <w:rsid w:val="00244E16"/>
    <w:rsid w:val="00262174"/>
    <w:rsid w:val="002632D8"/>
    <w:rsid w:val="00266CE5"/>
    <w:rsid w:val="00270009"/>
    <w:rsid w:val="00271316"/>
    <w:rsid w:val="00293310"/>
    <w:rsid w:val="00293F95"/>
    <w:rsid w:val="002A24B0"/>
    <w:rsid w:val="002A2810"/>
    <w:rsid w:val="002A585F"/>
    <w:rsid w:val="002A5E1A"/>
    <w:rsid w:val="002A7744"/>
    <w:rsid w:val="002B7110"/>
    <w:rsid w:val="002C2EFD"/>
    <w:rsid w:val="002C5B60"/>
    <w:rsid w:val="002C6B7C"/>
    <w:rsid w:val="002E28CC"/>
    <w:rsid w:val="002F3BF2"/>
    <w:rsid w:val="00320EF9"/>
    <w:rsid w:val="00320FD7"/>
    <w:rsid w:val="00326BAF"/>
    <w:rsid w:val="00332DE7"/>
    <w:rsid w:val="0034126E"/>
    <w:rsid w:val="00365FE6"/>
    <w:rsid w:val="00370435"/>
    <w:rsid w:val="003772B9"/>
    <w:rsid w:val="00393152"/>
    <w:rsid w:val="003A2F7C"/>
    <w:rsid w:val="003A3B02"/>
    <w:rsid w:val="003C3B79"/>
    <w:rsid w:val="003D2638"/>
    <w:rsid w:val="003D788B"/>
    <w:rsid w:val="003E07BA"/>
    <w:rsid w:val="00401AF4"/>
    <w:rsid w:val="004027A7"/>
    <w:rsid w:val="00411865"/>
    <w:rsid w:val="004205AD"/>
    <w:rsid w:val="00420755"/>
    <w:rsid w:val="00430128"/>
    <w:rsid w:val="00436A0D"/>
    <w:rsid w:val="00436AD2"/>
    <w:rsid w:val="0045038C"/>
    <w:rsid w:val="00457A2D"/>
    <w:rsid w:val="004870B2"/>
    <w:rsid w:val="00494507"/>
    <w:rsid w:val="004A3F53"/>
    <w:rsid w:val="004A7B26"/>
    <w:rsid w:val="004C2D0C"/>
    <w:rsid w:val="004D4300"/>
    <w:rsid w:val="004D5669"/>
    <w:rsid w:val="004E664C"/>
    <w:rsid w:val="004F0C23"/>
    <w:rsid w:val="004F154A"/>
    <w:rsid w:val="00500490"/>
    <w:rsid w:val="0050253C"/>
    <w:rsid w:val="005035EF"/>
    <w:rsid w:val="00523409"/>
    <w:rsid w:val="00537769"/>
    <w:rsid w:val="00542FE9"/>
    <w:rsid w:val="00545B34"/>
    <w:rsid w:val="00547C31"/>
    <w:rsid w:val="005670C3"/>
    <w:rsid w:val="00570B82"/>
    <w:rsid w:val="00574466"/>
    <w:rsid w:val="005B616A"/>
    <w:rsid w:val="005D2740"/>
    <w:rsid w:val="005D4034"/>
    <w:rsid w:val="005D7ADB"/>
    <w:rsid w:val="005E200D"/>
    <w:rsid w:val="005F6472"/>
    <w:rsid w:val="006135C4"/>
    <w:rsid w:val="00614169"/>
    <w:rsid w:val="00640795"/>
    <w:rsid w:val="00654C1B"/>
    <w:rsid w:val="00661CB3"/>
    <w:rsid w:val="00666834"/>
    <w:rsid w:val="0068158C"/>
    <w:rsid w:val="00694920"/>
    <w:rsid w:val="006A753D"/>
    <w:rsid w:val="006B1406"/>
    <w:rsid w:val="006B5F88"/>
    <w:rsid w:val="006C26F4"/>
    <w:rsid w:val="006C7D3F"/>
    <w:rsid w:val="006D1A24"/>
    <w:rsid w:val="006D4E8F"/>
    <w:rsid w:val="006E6FE9"/>
    <w:rsid w:val="006E7C0B"/>
    <w:rsid w:val="006F2B12"/>
    <w:rsid w:val="006F6C62"/>
    <w:rsid w:val="00705E94"/>
    <w:rsid w:val="00711E28"/>
    <w:rsid w:val="007271B9"/>
    <w:rsid w:val="00730775"/>
    <w:rsid w:val="00732F0E"/>
    <w:rsid w:val="00743FF1"/>
    <w:rsid w:val="00753C29"/>
    <w:rsid w:val="007653FB"/>
    <w:rsid w:val="007661FA"/>
    <w:rsid w:val="00770462"/>
    <w:rsid w:val="00771455"/>
    <w:rsid w:val="00772CBF"/>
    <w:rsid w:val="007949FA"/>
    <w:rsid w:val="007B47FF"/>
    <w:rsid w:val="007D0EF3"/>
    <w:rsid w:val="007D4ECD"/>
    <w:rsid w:val="007D6670"/>
    <w:rsid w:val="007E2F2B"/>
    <w:rsid w:val="00812C6B"/>
    <w:rsid w:val="00813CA6"/>
    <w:rsid w:val="008216E5"/>
    <w:rsid w:val="0083234E"/>
    <w:rsid w:val="00835EEB"/>
    <w:rsid w:val="00836FEC"/>
    <w:rsid w:val="008410A8"/>
    <w:rsid w:val="00853B88"/>
    <w:rsid w:val="00866687"/>
    <w:rsid w:val="00880BDC"/>
    <w:rsid w:val="008B31D2"/>
    <w:rsid w:val="008B757F"/>
    <w:rsid w:val="008C2129"/>
    <w:rsid w:val="008D74C2"/>
    <w:rsid w:val="008D7D8C"/>
    <w:rsid w:val="008E4F3C"/>
    <w:rsid w:val="008E6836"/>
    <w:rsid w:val="008E6D3B"/>
    <w:rsid w:val="008F31C5"/>
    <w:rsid w:val="008F5C59"/>
    <w:rsid w:val="00901538"/>
    <w:rsid w:val="00901723"/>
    <w:rsid w:val="00911225"/>
    <w:rsid w:val="00932AAC"/>
    <w:rsid w:val="009331F3"/>
    <w:rsid w:val="009426C2"/>
    <w:rsid w:val="00943F3B"/>
    <w:rsid w:val="009472B1"/>
    <w:rsid w:val="0096531D"/>
    <w:rsid w:val="0097458A"/>
    <w:rsid w:val="00975864"/>
    <w:rsid w:val="009902E7"/>
    <w:rsid w:val="009940CE"/>
    <w:rsid w:val="009952D6"/>
    <w:rsid w:val="009A5A01"/>
    <w:rsid w:val="009B471B"/>
    <w:rsid w:val="009C5B2E"/>
    <w:rsid w:val="009C73D7"/>
    <w:rsid w:val="009F62D1"/>
    <w:rsid w:val="009F750B"/>
    <w:rsid w:val="00A004CC"/>
    <w:rsid w:val="00A12083"/>
    <w:rsid w:val="00A21461"/>
    <w:rsid w:val="00A219AC"/>
    <w:rsid w:val="00A37E05"/>
    <w:rsid w:val="00A47623"/>
    <w:rsid w:val="00A557AD"/>
    <w:rsid w:val="00A64027"/>
    <w:rsid w:val="00A6627B"/>
    <w:rsid w:val="00A66EF4"/>
    <w:rsid w:val="00A82B65"/>
    <w:rsid w:val="00AA4A27"/>
    <w:rsid w:val="00AB2268"/>
    <w:rsid w:val="00AD61A4"/>
    <w:rsid w:val="00AD6CEE"/>
    <w:rsid w:val="00AE35C8"/>
    <w:rsid w:val="00AF3E8E"/>
    <w:rsid w:val="00AF79AE"/>
    <w:rsid w:val="00B0123A"/>
    <w:rsid w:val="00B05EE3"/>
    <w:rsid w:val="00B208B0"/>
    <w:rsid w:val="00B22187"/>
    <w:rsid w:val="00B30D75"/>
    <w:rsid w:val="00B53FE0"/>
    <w:rsid w:val="00B56004"/>
    <w:rsid w:val="00B63DDF"/>
    <w:rsid w:val="00B647AE"/>
    <w:rsid w:val="00B86CF3"/>
    <w:rsid w:val="00B91370"/>
    <w:rsid w:val="00B91401"/>
    <w:rsid w:val="00B9245A"/>
    <w:rsid w:val="00BB3255"/>
    <w:rsid w:val="00BC1393"/>
    <w:rsid w:val="00BC41CA"/>
    <w:rsid w:val="00BD1B27"/>
    <w:rsid w:val="00BD1D84"/>
    <w:rsid w:val="00BD298C"/>
    <w:rsid w:val="00BF6FAA"/>
    <w:rsid w:val="00C16AE6"/>
    <w:rsid w:val="00C2100B"/>
    <w:rsid w:val="00C22A35"/>
    <w:rsid w:val="00C30EC9"/>
    <w:rsid w:val="00C423BC"/>
    <w:rsid w:val="00C501BB"/>
    <w:rsid w:val="00C66317"/>
    <w:rsid w:val="00C67F14"/>
    <w:rsid w:val="00C70264"/>
    <w:rsid w:val="00C70D15"/>
    <w:rsid w:val="00C72BE5"/>
    <w:rsid w:val="00C72C87"/>
    <w:rsid w:val="00C74D6E"/>
    <w:rsid w:val="00C82DA8"/>
    <w:rsid w:val="00C877CD"/>
    <w:rsid w:val="00CA39D4"/>
    <w:rsid w:val="00CA47AB"/>
    <w:rsid w:val="00CA5D78"/>
    <w:rsid w:val="00CB4692"/>
    <w:rsid w:val="00CB6D92"/>
    <w:rsid w:val="00CD0AE5"/>
    <w:rsid w:val="00CF1D5A"/>
    <w:rsid w:val="00CF467A"/>
    <w:rsid w:val="00CF7FCB"/>
    <w:rsid w:val="00D1297F"/>
    <w:rsid w:val="00D32698"/>
    <w:rsid w:val="00D50B2B"/>
    <w:rsid w:val="00D54B8C"/>
    <w:rsid w:val="00D60DE5"/>
    <w:rsid w:val="00D61A7C"/>
    <w:rsid w:val="00D6425A"/>
    <w:rsid w:val="00D70FB5"/>
    <w:rsid w:val="00D7576D"/>
    <w:rsid w:val="00D75A9A"/>
    <w:rsid w:val="00D81A18"/>
    <w:rsid w:val="00D87EE4"/>
    <w:rsid w:val="00DA15E0"/>
    <w:rsid w:val="00DB2B19"/>
    <w:rsid w:val="00DD5E9C"/>
    <w:rsid w:val="00DE32A5"/>
    <w:rsid w:val="00DE5B62"/>
    <w:rsid w:val="00DF4454"/>
    <w:rsid w:val="00DF592E"/>
    <w:rsid w:val="00DF5A4F"/>
    <w:rsid w:val="00E01ECB"/>
    <w:rsid w:val="00E02ED5"/>
    <w:rsid w:val="00E10A90"/>
    <w:rsid w:val="00E23E2D"/>
    <w:rsid w:val="00E2413F"/>
    <w:rsid w:val="00E45DC1"/>
    <w:rsid w:val="00E46097"/>
    <w:rsid w:val="00E50846"/>
    <w:rsid w:val="00E5344C"/>
    <w:rsid w:val="00E64FD5"/>
    <w:rsid w:val="00E76691"/>
    <w:rsid w:val="00EA3224"/>
    <w:rsid w:val="00EA39B0"/>
    <w:rsid w:val="00EA4CBB"/>
    <w:rsid w:val="00EB0300"/>
    <w:rsid w:val="00EB2229"/>
    <w:rsid w:val="00EC439D"/>
    <w:rsid w:val="00ED4A42"/>
    <w:rsid w:val="00ED5F56"/>
    <w:rsid w:val="00EE7031"/>
    <w:rsid w:val="00F06F74"/>
    <w:rsid w:val="00F11342"/>
    <w:rsid w:val="00F4609B"/>
    <w:rsid w:val="00F5072B"/>
    <w:rsid w:val="00F538B0"/>
    <w:rsid w:val="00F61DA6"/>
    <w:rsid w:val="00F72AE6"/>
    <w:rsid w:val="00F771EC"/>
    <w:rsid w:val="00F94BD6"/>
    <w:rsid w:val="00FB3AC9"/>
    <w:rsid w:val="00FB609E"/>
    <w:rsid w:val="00FC31FD"/>
    <w:rsid w:val="00FC3287"/>
    <w:rsid w:val="00FC452B"/>
    <w:rsid w:val="00FC5B01"/>
    <w:rsid w:val="00FD26B8"/>
    <w:rsid w:val="00FE23B6"/>
    <w:rsid w:val="00FE46C8"/>
    <w:rsid w:val="00FF1DF6"/>
    <w:rsid w:val="00FF39ED"/>
    <w:rsid w:val="00FF42DF"/>
    <w:rsid w:val="00FF4F5F"/>
    <w:rsid w:val="0CAA0554"/>
    <w:rsid w:val="2476382D"/>
    <w:rsid w:val="39E62E28"/>
    <w:rsid w:val="579E7866"/>
    <w:rsid w:val="7939BDA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AE5855"/>
  <w15:chartTrackingRefBased/>
  <w15:docId w15:val="{E16B5D9F-B1B1-4908-B935-FF4609D663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A42"/>
    <w:pPr>
      <w:spacing w:after="0" w:line="240" w:lineRule="auto"/>
    </w:pPr>
    <w:rPr>
      <w:rFonts w:ascii="Calibri" w:hAnsi="Calibri" w:cs="Calibri"/>
    </w:rPr>
  </w:style>
  <w:style w:type="paragraph" w:styleId="Heading3">
    <w:name w:val="heading 3"/>
    <w:basedOn w:val="Normal"/>
    <w:next w:val="Normal"/>
    <w:link w:val="Heading3Char"/>
    <w:uiPriority w:val="9"/>
    <w:semiHidden/>
    <w:unhideWhenUsed/>
    <w:qFormat/>
    <w:rsid w:val="00494507"/>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11455E"/>
    <w:pPr>
      <w:spacing w:before="100" w:beforeAutospacing="1" w:after="100" w:afterAutospacing="1"/>
      <w:outlineLvl w:val="3"/>
    </w:pPr>
    <w:rPr>
      <w:rFonts w:ascii="Times New Roman" w:eastAsia="Times New Roman" w:hAnsi="Times New Roman" w:cs="Times New Roman"/>
      <w:b/>
      <w:bCs/>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3E8E"/>
    <w:pPr>
      <w:tabs>
        <w:tab w:val="center" w:pos="4513"/>
        <w:tab w:val="right" w:pos="9026"/>
      </w:tabs>
    </w:pPr>
    <w:rPr>
      <w:rFonts w:asciiTheme="minorHAnsi" w:hAnsiTheme="minorHAnsi" w:cstheme="minorBidi"/>
    </w:rPr>
  </w:style>
  <w:style w:type="character" w:customStyle="1" w:styleId="HeaderChar">
    <w:name w:val="Header Char"/>
    <w:basedOn w:val="DefaultParagraphFont"/>
    <w:link w:val="Header"/>
    <w:uiPriority w:val="99"/>
    <w:rsid w:val="00AF3E8E"/>
  </w:style>
  <w:style w:type="paragraph" w:styleId="Footer">
    <w:name w:val="footer"/>
    <w:basedOn w:val="Normal"/>
    <w:link w:val="FooterChar"/>
    <w:uiPriority w:val="99"/>
    <w:unhideWhenUsed/>
    <w:rsid w:val="00AF3E8E"/>
    <w:pPr>
      <w:tabs>
        <w:tab w:val="center" w:pos="4513"/>
        <w:tab w:val="right" w:pos="9026"/>
      </w:tabs>
    </w:pPr>
    <w:rPr>
      <w:rFonts w:asciiTheme="minorHAnsi" w:hAnsiTheme="minorHAnsi" w:cstheme="minorBidi"/>
    </w:rPr>
  </w:style>
  <w:style w:type="character" w:customStyle="1" w:styleId="FooterChar">
    <w:name w:val="Footer Char"/>
    <w:basedOn w:val="DefaultParagraphFont"/>
    <w:link w:val="Footer"/>
    <w:uiPriority w:val="99"/>
    <w:rsid w:val="00AF3E8E"/>
  </w:style>
  <w:style w:type="character" w:styleId="Hyperlink">
    <w:name w:val="Hyperlink"/>
    <w:basedOn w:val="DefaultParagraphFont"/>
    <w:uiPriority w:val="99"/>
    <w:unhideWhenUsed/>
    <w:rsid w:val="00393152"/>
    <w:rPr>
      <w:color w:val="0563C1" w:themeColor="hyperlink"/>
      <w:u w:val="single"/>
    </w:rPr>
  </w:style>
  <w:style w:type="paragraph" w:styleId="ListParagraph">
    <w:name w:val="List Paragraph"/>
    <w:basedOn w:val="Normal"/>
    <w:qFormat/>
    <w:rsid w:val="00730775"/>
    <w:pPr>
      <w:spacing w:after="160" w:line="259" w:lineRule="auto"/>
      <w:ind w:left="720"/>
      <w:contextualSpacing/>
    </w:pPr>
    <w:rPr>
      <w:rFonts w:asciiTheme="minorHAnsi" w:hAnsiTheme="minorHAnsi" w:cstheme="minorBidi"/>
    </w:rPr>
  </w:style>
  <w:style w:type="character" w:styleId="UnresolvedMention">
    <w:name w:val="Unresolved Mention"/>
    <w:basedOn w:val="DefaultParagraphFont"/>
    <w:uiPriority w:val="99"/>
    <w:semiHidden/>
    <w:unhideWhenUsed/>
    <w:rsid w:val="00420755"/>
    <w:rPr>
      <w:color w:val="605E5C"/>
      <w:shd w:val="clear" w:color="auto" w:fill="E1DFDD"/>
    </w:rPr>
  </w:style>
  <w:style w:type="table" w:styleId="TableGrid">
    <w:name w:val="Table Grid"/>
    <w:basedOn w:val="TableNormal"/>
    <w:uiPriority w:val="39"/>
    <w:rsid w:val="00FB3A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542FE9"/>
    <w:pPr>
      <w:spacing w:after="0" w:line="240" w:lineRule="auto"/>
    </w:pPr>
  </w:style>
  <w:style w:type="character" w:customStyle="1" w:styleId="r-ih6x45nix6jm">
    <w:name w:val="r-ih6x45nix6jm"/>
    <w:basedOn w:val="DefaultParagraphFont"/>
    <w:rsid w:val="00542FE9"/>
  </w:style>
  <w:style w:type="character" w:customStyle="1" w:styleId="Heading4Char">
    <w:name w:val="Heading 4 Char"/>
    <w:basedOn w:val="DefaultParagraphFont"/>
    <w:link w:val="Heading4"/>
    <w:uiPriority w:val="9"/>
    <w:rsid w:val="0011455E"/>
    <w:rPr>
      <w:rFonts w:ascii="Times New Roman" w:eastAsia="Times New Roman" w:hAnsi="Times New Roman" w:cs="Times New Roman"/>
      <w:b/>
      <w:bCs/>
      <w:sz w:val="24"/>
      <w:szCs w:val="24"/>
      <w:lang w:eastAsia="en-GB"/>
    </w:rPr>
  </w:style>
  <w:style w:type="character" w:customStyle="1" w:styleId="Heading3Char">
    <w:name w:val="Heading 3 Char"/>
    <w:basedOn w:val="DefaultParagraphFont"/>
    <w:link w:val="Heading3"/>
    <w:uiPriority w:val="9"/>
    <w:semiHidden/>
    <w:rsid w:val="00494507"/>
    <w:rPr>
      <w:rFonts w:asciiTheme="majorHAnsi" w:eastAsiaTheme="majorEastAsia" w:hAnsiTheme="majorHAnsi" w:cstheme="majorBidi"/>
      <w:color w:val="1F3763" w:themeColor="accent1" w:themeShade="7F"/>
      <w:sz w:val="24"/>
      <w:szCs w:val="24"/>
    </w:rPr>
  </w:style>
  <w:style w:type="paragraph" w:styleId="NormalWeb">
    <w:name w:val="Normal (Web)"/>
    <w:basedOn w:val="Normal"/>
    <w:rsid w:val="0003528B"/>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uiPriority w:val="22"/>
    <w:qFormat/>
    <w:rsid w:val="0003528B"/>
    <w:rPr>
      <w:b/>
      <w:bCs/>
    </w:rPr>
  </w:style>
  <w:style w:type="paragraph" w:styleId="BodyTextIndent2">
    <w:name w:val="Body Text Indent 2"/>
    <w:basedOn w:val="Normal"/>
    <w:link w:val="BodyTextIndent2Char"/>
    <w:rsid w:val="0003528B"/>
    <w:pPr>
      <w:widowControl w:val="0"/>
      <w:ind w:left="851"/>
      <w:jc w:val="both"/>
    </w:pPr>
    <w:rPr>
      <w:rFonts w:ascii="Times New Roman" w:eastAsia="Times New Roman" w:hAnsi="Times New Roman" w:cs="Times New Roman"/>
      <w:sz w:val="24"/>
      <w:szCs w:val="20"/>
      <w:lang w:val="en-US"/>
    </w:rPr>
  </w:style>
  <w:style w:type="character" w:customStyle="1" w:styleId="BodyTextIndent2Char">
    <w:name w:val="Body Text Indent 2 Char"/>
    <w:basedOn w:val="DefaultParagraphFont"/>
    <w:link w:val="BodyTextIndent2"/>
    <w:rsid w:val="0003528B"/>
    <w:rPr>
      <w:rFonts w:ascii="Times New Roman" w:eastAsia="Times New Roman" w:hAnsi="Times New Roman" w:cs="Times New Roman"/>
      <w:sz w:val="24"/>
      <w:szCs w:val="20"/>
      <w:lang w:val="en-US"/>
    </w:rPr>
  </w:style>
  <w:style w:type="paragraph" w:customStyle="1" w:styleId="NormalWeb1">
    <w:name w:val="Normal (Web)1"/>
    <w:basedOn w:val="Normal"/>
    <w:rsid w:val="0003528B"/>
    <w:pPr>
      <w:spacing w:before="100" w:beforeAutospacing="1" w:after="100" w:afterAutospacing="1"/>
    </w:pPr>
    <w:rPr>
      <w:rFonts w:ascii="Times New Roman" w:eastAsia="Times New Roman" w:hAnsi="Times New Roman" w:cs="Times New Roman"/>
      <w:sz w:val="24"/>
      <w:szCs w:val="24"/>
      <w:lang w:eastAsia="en-GB"/>
    </w:rPr>
  </w:style>
  <w:style w:type="character" w:customStyle="1" w:styleId="wacimagecontainer">
    <w:name w:val="wacimagecontainer"/>
    <w:basedOn w:val="DefaultParagraphFont"/>
    <w:rsid w:val="007D4E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179816">
      <w:bodyDiv w:val="1"/>
      <w:marLeft w:val="0"/>
      <w:marRight w:val="0"/>
      <w:marTop w:val="0"/>
      <w:marBottom w:val="0"/>
      <w:divBdr>
        <w:top w:val="none" w:sz="0" w:space="0" w:color="auto"/>
        <w:left w:val="none" w:sz="0" w:space="0" w:color="auto"/>
        <w:bottom w:val="none" w:sz="0" w:space="0" w:color="auto"/>
        <w:right w:val="none" w:sz="0" w:space="0" w:color="auto"/>
      </w:divBdr>
    </w:div>
    <w:div w:id="56822893">
      <w:bodyDiv w:val="1"/>
      <w:marLeft w:val="0"/>
      <w:marRight w:val="0"/>
      <w:marTop w:val="0"/>
      <w:marBottom w:val="0"/>
      <w:divBdr>
        <w:top w:val="none" w:sz="0" w:space="0" w:color="auto"/>
        <w:left w:val="none" w:sz="0" w:space="0" w:color="auto"/>
        <w:bottom w:val="none" w:sz="0" w:space="0" w:color="auto"/>
        <w:right w:val="none" w:sz="0" w:space="0" w:color="auto"/>
      </w:divBdr>
    </w:div>
    <w:div w:id="113258234">
      <w:bodyDiv w:val="1"/>
      <w:marLeft w:val="0"/>
      <w:marRight w:val="0"/>
      <w:marTop w:val="0"/>
      <w:marBottom w:val="0"/>
      <w:divBdr>
        <w:top w:val="none" w:sz="0" w:space="0" w:color="auto"/>
        <w:left w:val="none" w:sz="0" w:space="0" w:color="auto"/>
        <w:bottom w:val="none" w:sz="0" w:space="0" w:color="auto"/>
        <w:right w:val="none" w:sz="0" w:space="0" w:color="auto"/>
      </w:divBdr>
    </w:div>
    <w:div w:id="307168355">
      <w:bodyDiv w:val="1"/>
      <w:marLeft w:val="0"/>
      <w:marRight w:val="0"/>
      <w:marTop w:val="0"/>
      <w:marBottom w:val="0"/>
      <w:divBdr>
        <w:top w:val="none" w:sz="0" w:space="0" w:color="auto"/>
        <w:left w:val="none" w:sz="0" w:space="0" w:color="auto"/>
        <w:bottom w:val="none" w:sz="0" w:space="0" w:color="auto"/>
        <w:right w:val="none" w:sz="0" w:space="0" w:color="auto"/>
      </w:divBdr>
    </w:div>
    <w:div w:id="572735398">
      <w:bodyDiv w:val="1"/>
      <w:marLeft w:val="0"/>
      <w:marRight w:val="0"/>
      <w:marTop w:val="0"/>
      <w:marBottom w:val="0"/>
      <w:divBdr>
        <w:top w:val="none" w:sz="0" w:space="0" w:color="auto"/>
        <w:left w:val="none" w:sz="0" w:space="0" w:color="auto"/>
        <w:bottom w:val="none" w:sz="0" w:space="0" w:color="auto"/>
        <w:right w:val="none" w:sz="0" w:space="0" w:color="auto"/>
      </w:divBdr>
    </w:div>
    <w:div w:id="584461176">
      <w:bodyDiv w:val="1"/>
      <w:marLeft w:val="0"/>
      <w:marRight w:val="0"/>
      <w:marTop w:val="0"/>
      <w:marBottom w:val="0"/>
      <w:divBdr>
        <w:top w:val="none" w:sz="0" w:space="0" w:color="auto"/>
        <w:left w:val="none" w:sz="0" w:space="0" w:color="auto"/>
        <w:bottom w:val="none" w:sz="0" w:space="0" w:color="auto"/>
        <w:right w:val="none" w:sz="0" w:space="0" w:color="auto"/>
      </w:divBdr>
    </w:div>
    <w:div w:id="613557063">
      <w:bodyDiv w:val="1"/>
      <w:marLeft w:val="0"/>
      <w:marRight w:val="0"/>
      <w:marTop w:val="0"/>
      <w:marBottom w:val="0"/>
      <w:divBdr>
        <w:top w:val="none" w:sz="0" w:space="0" w:color="auto"/>
        <w:left w:val="none" w:sz="0" w:space="0" w:color="auto"/>
        <w:bottom w:val="none" w:sz="0" w:space="0" w:color="auto"/>
        <w:right w:val="none" w:sz="0" w:space="0" w:color="auto"/>
      </w:divBdr>
    </w:div>
    <w:div w:id="747001231">
      <w:bodyDiv w:val="1"/>
      <w:marLeft w:val="0"/>
      <w:marRight w:val="0"/>
      <w:marTop w:val="0"/>
      <w:marBottom w:val="0"/>
      <w:divBdr>
        <w:top w:val="none" w:sz="0" w:space="0" w:color="auto"/>
        <w:left w:val="none" w:sz="0" w:space="0" w:color="auto"/>
        <w:bottom w:val="none" w:sz="0" w:space="0" w:color="auto"/>
        <w:right w:val="none" w:sz="0" w:space="0" w:color="auto"/>
      </w:divBdr>
    </w:div>
    <w:div w:id="759642078">
      <w:bodyDiv w:val="1"/>
      <w:marLeft w:val="0"/>
      <w:marRight w:val="0"/>
      <w:marTop w:val="0"/>
      <w:marBottom w:val="0"/>
      <w:divBdr>
        <w:top w:val="none" w:sz="0" w:space="0" w:color="auto"/>
        <w:left w:val="none" w:sz="0" w:space="0" w:color="auto"/>
        <w:bottom w:val="none" w:sz="0" w:space="0" w:color="auto"/>
        <w:right w:val="none" w:sz="0" w:space="0" w:color="auto"/>
      </w:divBdr>
    </w:div>
    <w:div w:id="829516727">
      <w:bodyDiv w:val="1"/>
      <w:marLeft w:val="0"/>
      <w:marRight w:val="0"/>
      <w:marTop w:val="0"/>
      <w:marBottom w:val="0"/>
      <w:divBdr>
        <w:top w:val="none" w:sz="0" w:space="0" w:color="auto"/>
        <w:left w:val="none" w:sz="0" w:space="0" w:color="auto"/>
        <w:bottom w:val="none" w:sz="0" w:space="0" w:color="auto"/>
        <w:right w:val="none" w:sz="0" w:space="0" w:color="auto"/>
      </w:divBdr>
    </w:div>
    <w:div w:id="963853890">
      <w:bodyDiv w:val="1"/>
      <w:marLeft w:val="0"/>
      <w:marRight w:val="0"/>
      <w:marTop w:val="0"/>
      <w:marBottom w:val="0"/>
      <w:divBdr>
        <w:top w:val="none" w:sz="0" w:space="0" w:color="auto"/>
        <w:left w:val="none" w:sz="0" w:space="0" w:color="auto"/>
        <w:bottom w:val="none" w:sz="0" w:space="0" w:color="auto"/>
        <w:right w:val="none" w:sz="0" w:space="0" w:color="auto"/>
      </w:divBdr>
    </w:div>
    <w:div w:id="1146818406">
      <w:bodyDiv w:val="1"/>
      <w:marLeft w:val="0"/>
      <w:marRight w:val="0"/>
      <w:marTop w:val="0"/>
      <w:marBottom w:val="0"/>
      <w:divBdr>
        <w:top w:val="none" w:sz="0" w:space="0" w:color="auto"/>
        <w:left w:val="none" w:sz="0" w:space="0" w:color="auto"/>
        <w:bottom w:val="none" w:sz="0" w:space="0" w:color="auto"/>
        <w:right w:val="none" w:sz="0" w:space="0" w:color="auto"/>
      </w:divBdr>
    </w:div>
    <w:div w:id="1286235609">
      <w:bodyDiv w:val="1"/>
      <w:marLeft w:val="0"/>
      <w:marRight w:val="0"/>
      <w:marTop w:val="0"/>
      <w:marBottom w:val="0"/>
      <w:divBdr>
        <w:top w:val="none" w:sz="0" w:space="0" w:color="auto"/>
        <w:left w:val="none" w:sz="0" w:space="0" w:color="auto"/>
        <w:bottom w:val="none" w:sz="0" w:space="0" w:color="auto"/>
        <w:right w:val="none" w:sz="0" w:space="0" w:color="auto"/>
      </w:divBdr>
    </w:div>
    <w:div w:id="1388988301">
      <w:bodyDiv w:val="1"/>
      <w:marLeft w:val="0"/>
      <w:marRight w:val="0"/>
      <w:marTop w:val="0"/>
      <w:marBottom w:val="0"/>
      <w:divBdr>
        <w:top w:val="none" w:sz="0" w:space="0" w:color="auto"/>
        <w:left w:val="none" w:sz="0" w:space="0" w:color="auto"/>
        <w:bottom w:val="none" w:sz="0" w:space="0" w:color="auto"/>
        <w:right w:val="none" w:sz="0" w:space="0" w:color="auto"/>
      </w:divBdr>
    </w:div>
    <w:div w:id="1502693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4C53177C264DB4CB578C51ADD006943" ma:contentTypeVersion="13" ma:contentTypeDescription="Create a new document." ma:contentTypeScope="" ma:versionID="b12cf2a392cd3024c60e8ef85dfb014e">
  <xsd:schema xmlns:xsd="http://www.w3.org/2001/XMLSchema" xmlns:xs="http://www.w3.org/2001/XMLSchema" xmlns:p="http://schemas.microsoft.com/office/2006/metadata/properties" xmlns:ns2="e0428e6e-eeba-4d81-92bc-665dd1fe9bc1" xmlns:ns3="eeea649b-3dab-476d-909b-efe622f21c17" targetNamespace="http://schemas.microsoft.com/office/2006/metadata/properties" ma:root="true" ma:fieldsID="0e381b5a95a08d5225ea82fd3322c4e8" ns2:_="" ns3:_="">
    <xsd:import namespace="e0428e6e-eeba-4d81-92bc-665dd1fe9bc1"/>
    <xsd:import namespace="eeea649b-3dab-476d-909b-efe622f21c17"/>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LengthInSecond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0428e6e-eeba-4d81-92bc-665dd1fe9bc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18dcee8d-9956-4238-b49c-a50af5edd4e6"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eea649b-3dab-476d-909b-efe622f21c17"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4bcc9cd-4b2d-4aa5-957d-9bed917ff192}" ma:internalName="TaxCatchAll" ma:showField="CatchAllData" ma:web="eeea649b-3dab-476d-909b-efe622f21c1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eeea649b-3dab-476d-909b-efe622f21c17" xsi:nil="true"/>
    <lcf76f155ced4ddcb4097134ff3c332f xmlns="e0428e6e-eeba-4d81-92bc-665dd1fe9bc1">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E1A6AB5-1CDB-480D-8215-C4ECA9C59990}"/>
</file>

<file path=customXml/itemProps2.xml><?xml version="1.0" encoding="utf-8"?>
<ds:datastoreItem xmlns:ds="http://schemas.openxmlformats.org/officeDocument/2006/customXml" ds:itemID="{506109D9-3931-43D4-8BB3-8F7A82EFCFF6}">
  <ds:schemaRefs>
    <ds:schemaRef ds:uri="http://schemas.openxmlformats.org/officeDocument/2006/bibliography"/>
  </ds:schemaRefs>
</ds:datastoreItem>
</file>

<file path=customXml/itemProps3.xml><?xml version="1.0" encoding="utf-8"?>
<ds:datastoreItem xmlns:ds="http://schemas.openxmlformats.org/officeDocument/2006/customXml" ds:itemID="{9EB5045B-23C7-4063-B24D-B2F8882AEA8C}">
  <ds:schemaRefs>
    <ds:schemaRef ds:uri="http://schemas.microsoft.com/office/2006/metadata/properties"/>
    <ds:schemaRef ds:uri="http://schemas.microsoft.com/office/infopath/2007/PartnerControls"/>
    <ds:schemaRef ds:uri="e32c7da6-e763-4803-8dce-0a3088cc1a61"/>
    <ds:schemaRef ds:uri="635c7c64-9dcd-4ea8-b60d-fda4c9fbb3ab"/>
  </ds:schemaRefs>
</ds:datastoreItem>
</file>

<file path=customXml/itemProps4.xml><?xml version="1.0" encoding="utf-8"?>
<ds:datastoreItem xmlns:ds="http://schemas.openxmlformats.org/officeDocument/2006/customXml" ds:itemID="{3536F78A-9606-4F28-AD0E-7F7DAB49118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284</Words>
  <Characters>1621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Byrom</dc:creator>
  <cp:keywords/>
  <dc:description/>
  <cp:lastModifiedBy>Samantha Dalton</cp:lastModifiedBy>
  <cp:revision>3</cp:revision>
  <cp:lastPrinted>2025-04-03T15:32:00Z</cp:lastPrinted>
  <dcterms:created xsi:type="dcterms:W3CDTF">2025-04-23T10:34:00Z</dcterms:created>
  <dcterms:modified xsi:type="dcterms:W3CDTF">2025-04-23T10:48:00Z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0x010100F4C53177C264DB4CB578C51ADD006943</vt:lpwstr>
  </property>
  <property fmtid="{D5CDD505-2E9C-101B-9397-08002B2CF9AE}" pid="3" name="MediaServiceImageTags">
    <vt:lpwstr/>
  </property>
</Properties>
</file>